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21"/>
        <w:pBdr/>
        <w:tabs>
          <w:tab w:val="left" w:leader="none" w:pos="5529"/>
        </w:tabs>
        <w:spacing w:before="1"/>
        <w:ind w:right="421" w:left="0"/>
        <w:jc w:val="right"/>
        <w:rPr>
          <w:b w:val="0"/>
        </w:rPr>
      </w:pPr>
      <w:r/>
      <w:bookmarkStart w:id="10" w:name="14"/>
      <w:r/>
      <w:bookmarkEnd w:id="10"/>
      <w:r>
        <w:rPr>
          <w:b w:val="0"/>
        </w:rPr>
        <w:t xml:space="preserve">Приложение</w:t>
      </w:r>
      <w:r>
        <w:rPr>
          <w:b w:val="0"/>
        </w:rPr>
        <w:t xml:space="preserve"> 2</w:t>
      </w:r>
      <w:r>
        <w:rPr>
          <w:b w:val="0"/>
        </w:rPr>
      </w:r>
      <w:r>
        <w:rPr>
          <w:b w:val="0"/>
        </w:rPr>
      </w:r>
    </w:p>
    <w:p>
      <w:pPr>
        <w:pStyle w:val="821"/>
        <w:pBdr/>
        <w:tabs>
          <w:tab w:val="left" w:leader="none" w:pos="5529"/>
        </w:tabs>
        <w:spacing w:before="1"/>
        <w:ind w:right="421" w:left="12049"/>
        <w:jc w:val="both"/>
        <w:rPr>
          <w:b w:val="0"/>
        </w:rPr>
      </w:pPr>
      <w:r>
        <w:rPr>
          <w:b w:val="0"/>
        </w:rPr>
        <w:t xml:space="preserve">      к Положению</w:t>
      </w:r>
      <w:r>
        <w:rPr>
          <w:b w:val="0"/>
        </w:rPr>
      </w:r>
      <w:r>
        <w:rPr>
          <w:b w:val="0"/>
        </w:rPr>
      </w:r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/>
      <w:r/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>
        <w:t xml:space="preserve">Заявка</w:t>
      </w:r>
      <w:r/>
    </w:p>
    <w:p>
      <w:pPr>
        <w:pStyle w:val="821"/>
        <w:pBdr/>
        <w:tabs>
          <w:tab w:val="left" w:leader="none" w:pos="5529"/>
        </w:tabs>
        <w:spacing/>
        <w:ind w:right="1339" w:left="1104"/>
        <w:rPr/>
      </w:pPr>
      <w:r>
        <w:t xml:space="preserve">на</w:t>
      </w:r>
      <w:r>
        <w:rPr>
          <w:spacing w:val="-3"/>
        </w:rPr>
        <w:t xml:space="preserve"> </w:t>
      </w:r>
      <w:r>
        <w:t xml:space="preserve">участие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заключительном</w:t>
      </w:r>
      <w:r>
        <w:rPr>
          <w:spacing w:val="-3"/>
        </w:rPr>
        <w:t xml:space="preserve"> </w:t>
      </w:r>
      <w:r>
        <w:t xml:space="preserve">этапе</w:t>
      </w:r>
      <w:r>
        <w:rPr>
          <w:spacing w:val="-3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психолого-педагогической</w:t>
      </w:r>
      <w:r>
        <w:rPr>
          <w:spacing w:val="-7"/>
        </w:rPr>
        <w:t xml:space="preserve"> </w:t>
      </w:r>
      <w:r>
        <w:t xml:space="preserve">олимпиады</w:t>
      </w:r>
      <w:r>
        <w:rPr>
          <w:spacing w:val="-6"/>
        </w:rPr>
        <w:t xml:space="preserve"> </w:t>
      </w:r>
      <w:r>
        <w:t xml:space="preserve">школьников им.</w:t>
      </w:r>
      <w:r>
        <w:t xml:space="preserve"> </w:t>
      </w:r>
      <w:r>
        <w:t xml:space="preserve">К.Д.</w:t>
      </w:r>
      <w:r>
        <w:rPr>
          <w:spacing w:val="-1"/>
        </w:rPr>
        <w:t xml:space="preserve"> </w:t>
      </w:r>
      <w:r>
        <w:t xml:space="preserve">Ушинского 202</w:t>
      </w:r>
      <w:r>
        <w:t xml:space="preserve">5</w:t>
      </w:r>
      <w:r>
        <w:t xml:space="preserve">/202</w:t>
      </w:r>
      <w:r>
        <w:t xml:space="preserve">6</w:t>
      </w:r>
      <w:r>
        <w:rPr>
          <w:spacing w:val="-2"/>
        </w:rPr>
        <w:t xml:space="preserve"> </w:t>
      </w:r>
      <w:r>
        <w:t xml:space="preserve">учебного года</w:t>
      </w:r>
      <w:r/>
    </w:p>
    <w:p>
      <w:pPr>
        <w:pBdr/>
        <w:tabs>
          <w:tab w:val="left" w:leader="none" w:pos="5529"/>
          <w:tab w:val="left" w:leader="none" w:pos="14506"/>
        </w:tabs>
        <w:spacing w:before="222"/>
        <w:ind w:right="286"/>
        <w:rPr>
          <w:sz w:val="24"/>
        </w:rPr>
      </w:pPr>
      <w:r>
        <w:rPr>
          <w:sz w:val="24"/>
        </w:rPr>
        <w:t xml:space="preserve"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Федерации </w:t>
      </w:r>
      <w:r>
        <w:rPr>
          <w:sz w:val="24"/>
        </w:rPr>
        <w:t xml:space="preserve">_____________________________________________________________________________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69"/>
        <w:pBdr/>
        <w:tabs>
          <w:tab w:val="left" w:leader="none" w:pos="5529"/>
        </w:tabs>
        <w:spacing w:after="1" w:before="4"/>
        <w:ind w:firstLine="0"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23"/>
        <w:tblW w:w="14459" w:type="dxa"/>
        <w:tblInd w:w="-5" w:type="dxa"/>
        <w:tblBorders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7"/>
        <w:gridCol w:w="1675"/>
        <w:gridCol w:w="1196"/>
        <w:gridCol w:w="1378"/>
        <w:gridCol w:w="914"/>
        <w:gridCol w:w="771"/>
        <w:gridCol w:w="1761"/>
        <w:gridCol w:w="1843"/>
        <w:gridCol w:w="2552"/>
        <w:gridCol w:w="1842"/>
      </w:tblGrid>
      <w:tr>
        <w:trPr>
          <w:trHeight w:val="1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№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</w:t>
            </w: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50" w:lineRule="exact"/>
              <w:ind w:left="0"/>
              <w:jc w:val="center"/>
              <w:rPr/>
            </w:pPr>
            <w:r>
              <w:t xml:space="preserve">Ф.И.О.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участника</w:t>
            </w:r>
            <w:r>
              <w:rPr>
                <w:spacing w:val="1"/>
              </w:rPr>
              <w:t xml:space="preserve"> </w:t>
            </w:r>
            <w:r>
              <w:t xml:space="preserve">(полностью)*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Число,</w:t>
            </w:r>
            <w:r>
              <w:rPr>
                <w:spacing w:val="1"/>
              </w:rPr>
              <w:t xml:space="preserve"> </w:t>
            </w:r>
            <w:r>
              <w:t xml:space="preserve">месяц, год</w:t>
            </w:r>
            <w:r>
              <w:rPr>
                <w:spacing w:val="-52"/>
              </w:rPr>
              <w:t xml:space="preserve"> </w:t>
            </w:r>
            <w: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Контактный</w:t>
            </w:r>
            <w:r>
              <w:rPr>
                <w:spacing w:val="-52"/>
              </w:rPr>
              <w:t xml:space="preserve"> </w:t>
            </w:r>
            <w:r>
              <w:t xml:space="preserve">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51" w:lineRule="exact"/>
              <w:ind w:left="0"/>
              <w:jc w:val="center"/>
              <w:rPr/>
            </w:pPr>
            <w:r>
              <w:t xml:space="preserve">Е-</w:t>
            </w:r>
            <w:r>
              <w:t xml:space="preserve">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51" w:lineRule="exact"/>
              <w:ind w:left="0"/>
              <w:jc w:val="center"/>
              <w:rPr/>
            </w:pPr>
            <w:r>
              <w:t xml:space="preserve">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Полное</w:t>
            </w:r>
            <w:r>
              <w:rPr>
                <w:spacing w:val="1"/>
              </w:rPr>
              <w:t xml:space="preserve"> </w:t>
            </w:r>
            <w:r>
              <w:t xml:space="preserve">наименование</w:t>
            </w:r>
            <w:r>
              <w:rPr>
                <w:spacing w:val="1"/>
              </w:rPr>
              <w:t xml:space="preserve"> </w:t>
            </w:r>
            <w:r>
              <w:t xml:space="preserve">образовательной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организации</w:t>
            </w:r>
            <w:r>
              <w:rPr>
                <w:spacing w:val="-52"/>
              </w:rPr>
              <w:t xml:space="preserve"> </w:t>
            </w:r>
            <w:r>
              <w:t xml:space="preserve">(по</w:t>
            </w:r>
            <w:r>
              <w:rPr>
                <w:spacing w:val="-3"/>
              </w:rPr>
              <w:t xml:space="preserve"> </w:t>
            </w:r>
            <w:r>
              <w:t xml:space="preserve">Уставу)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Юридический</w:t>
            </w:r>
            <w:r>
              <w:rPr>
                <w:spacing w:val="-52"/>
              </w:rPr>
              <w:t xml:space="preserve"> </w:t>
            </w:r>
            <w:r>
              <w:t xml:space="preserve">адрес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образовательной</w:t>
            </w:r>
            <w:r>
              <w:rPr>
                <w:spacing w:val="-52"/>
              </w:rPr>
              <w:t xml:space="preserve"> </w:t>
            </w:r>
            <w:r>
              <w:t xml:space="preserve">организации</w:t>
            </w:r>
            <w:r>
              <w:rPr>
                <w:spacing w:val="1"/>
              </w:rPr>
              <w:t xml:space="preserve"> </w:t>
            </w:r>
            <w:r>
              <w:t xml:space="preserve">(с</w:t>
            </w:r>
            <w:r>
              <w:rPr>
                <w:spacing w:val="-1"/>
              </w:rPr>
              <w:t xml:space="preserve"> </w:t>
            </w:r>
            <w:r>
              <w:t xml:space="preserve">индексом)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Ф.И.О. педагога-</w:t>
            </w:r>
            <w:r>
              <w:rPr>
                <w:spacing w:val="1"/>
              </w:rPr>
              <w:t xml:space="preserve"> </w:t>
            </w:r>
            <w:r>
              <w:t xml:space="preserve">наставника,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место</w:t>
            </w:r>
            <w:r>
              <w:rPr>
                <w:spacing w:val="1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(полное</w:t>
            </w:r>
            <w:r>
              <w:rPr>
                <w:spacing w:val="1"/>
              </w:rPr>
              <w:t xml:space="preserve"> </w:t>
            </w:r>
            <w:r>
              <w:t xml:space="preserve">наименование по</w:t>
            </w:r>
            <w:r>
              <w:rPr>
                <w:spacing w:val="1"/>
              </w:rPr>
              <w:t xml:space="preserve"> </w:t>
            </w:r>
            <w:r>
              <w:t xml:space="preserve">Уставу),</w:t>
            </w:r>
            <w:r>
              <w:rPr>
                <w:spacing w:val="-6"/>
              </w:rPr>
              <w:t xml:space="preserve"> </w:t>
            </w:r>
            <w:r>
              <w:t xml:space="preserve">должность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с указанием предмета</w:t>
            </w:r>
            <w:r>
              <w:t xml:space="preserve">,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 w:line="236" w:lineRule="exact"/>
              <w:ind w:left="0"/>
              <w:jc w:val="center"/>
              <w:rPr/>
            </w:pPr>
            <w:r>
              <w:t xml:space="preserve">телефон,</w:t>
            </w:r>
            <w:r>
              <w:rPr>
                <w:spacing w:val="-2"/>
              </w:rPr>
              <w:t xml:space="preserve"> </w:t>
            </w:r>
            <w:r>
              <w:t xml:space="preserve">e-</w:t>
            </w:r>
            <w:r>
              <w:t xml:space="preserve">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jc w:val="center"/>
              <w:rPr/>
            </w:pPr>
            <w:r>
              <w:t xml:space="preserve">Ф.И.О. родителя</w:t>
            </w:r>
            <w:r>
              <w:rPr>
                <w:spacing w:val="-52"/>
              </w:rPr>
              <w:t xml:space="preserve"> </w:t>
            </w:r>
            <w:r>
              <w:t xml:space="preserve">(законного</w:t>
            </w:r>
            <w:r>
              <w:rPr>
                <w:spacing w:val="1"/>
              </w:rPr>
              <w:t xml:space="preserve"> </w:t>
            </w:r>
            <w:r>
              <w:t xml:space="preserve">представителя)</w:t>
            </w:r>
            <w:r>
              <w:rPr>
                <w:spacing w:val="1"/>
              </w:rPr>
              <w:t xml:space="preserve"> </w:t>
            </w:r>
            <w:r>
              <w:t xml:space="preserve">полностью,</w:t>
            </w:r>
            <w:r>
              <w:rPr>
                <w:spacing w:val="1"/>
              </w:rPr>
              <w:t xml:space="preserve"> </w:t>
            </w:r>
            <w:r>
              <w:t xml:space="preserve">контактный</w:t>
            </w:r>
            <w:r/>
          </w:p>
          <w:p>
            <w:pPr>
              <w:pStyle w:val="894"/>
              <w:pBdr/>
              <w:tabs>
                <w:tab w:val="left" w:leader="none" w:pos="5529"/>
              </w:tabs>
              <w:spacing w:line="236" w:lineRule="exact"/>
              <w:ind w:left="0"/>
              <w:jc w:val="center"/>
              <w:rPr/>
            </w:pPr>
            <w:r>
              <w:t xml:space="preserve">телефон, </w:t>
            </w:r>
            <w:r>
              <w:t xml:space="preserve">e-</w:t>
            </w:r>
            <w:r>
              <w:t xml:space="preserve">mail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tabs>
          <w:tab w:val="left" w:leader="none" w:pos="3633"/>
          <w:tab w:val="left" w:leader="none" w:pos="5529"/>
          <w:tab w:val="left" w:leader="none" w:pos="6622"/>
          <w:tab w:val="left" w:leader="none" w:pos="14795"/>
        </w:tabs>
        <w:spacing w:before="224"/>
        <w:ind w:right="-31"/>
        <w:rPr>
          <w:sz w:val="24"/>
          <w:u w:val="single"/>
        </w:rPr>
      </w:pPr>
      <w:r>
        <w:rPr>
          <w:sz w:val="24"/>
        </w:rPr>
        <w:t xml:space="preserve"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подачу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заявки*: 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Bdr/>
        <w:tabs>
          <w:tab w:val="left" w:leader="none" w:pos="3633"/>
          <w:tab w:val="left" w:leader="none" w:pos="5529"/>
          <w:tab w:val="left" w:leader="none" w:pos="6622"/>
          <w:tab w:val="left" w:leader="none" w:pos="14795"/>
        </w:tabs>
        <w:spacing w:before="224"/>
        <w:ind w:right="-31"/>
        <w:rPr/>
      </w:pPr>
      <w:r>
        <w:rPr>
          <w:sz w:val="24"/>
        </w:rPr>
        <w:t xml:space="preserve">_________________________________________________</w:t>
      </w:r>
      <w:r>
        <w:rPr>
          <w:sz w:val="24"/>
        </w:rPr>
        <w:t xml:space="preserve"> телефон</w:t>
      </w:r>
      <w:r>
        <w:rPr>
          <w:sz w:val="24"/>
        </w:rPr>
        <w:t xml:space="preserve"> ______________________________</w:t>
      </w:r>
      <w:r>
        <w:rPr>
          <w:sz w:val="24"/>
        </w:rPr>
        <w:t xml:space="preserve">,</w:t>
      </w:r>
      <w:r>
        <w:rPr>
          <w:spacing w:val="-5"/>
          <w:sz w:val="24"/>
        </w:rPr>
        <w:t xml:space="preserve"> </w:t>
      </w:r>
      <w:r>
        <w:t xml:space="preserve">e-</w:t>
      </w:r>
      <w:r>
        <w:t xml:space="preserve">mail</w:t>
      </w:r>
      <w:r>
        <w:rPr>
          <w:spacing w:val="2"/>
        </w:rPr>
        <w:t xml:space="preserve"> </w:t>
      </w:r>
      <w:r>
        <w:rPr>
          <w:u w:val="single"/>
        </w:rPr>
        <w:t xml:space="preserve">_______________________________</w:t>
      </w:r>
      <w:r/>
    </w:p>
    <w:p>
      <w:pPr>
        <w:pStyle w:val="869"/>
        <w:pBdr/>
        <w:tabs>
          <w:tab w:val="left" w:leader="none" w:pos="5529"/>
        </w:tabs>
        <w:spacing/>
        <w:ind w:firstLine="0" w:left="0"/>
        <w:jc w:val="left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Bdr/>
        <w:tabs>
          <w:tab w:val="left" w:leader="none" w:pos="5529"/>
        </w:tabs>
        <w:spacing w:before="91"/>
        <w:ind w:right="-29"/>
        <w:jc w:val="both"/>
        <w:rPr>
          <w:sz w:val="20"/>
        </w:rPr>
      </w:pPr>
      <w:r>
        <w:rPr>
          <w:sz w:val="20"/>
        </w:rPr>
        <w:t xml:space="preserve">*Указанные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лица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дают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согласие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ГОУ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ЯО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ЯРИОЦ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«Новая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школа»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(Оператору)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осуществление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обработки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своих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персональных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данных,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указанных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заявке,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соответствии с 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законом от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27.07.2006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№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152-ФЗ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«О 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данных».</w:t>
      </w:r>
      <w:r>
        <w:rPr>
          <w:sz w:val="20"/>
        </w:rPr>
      </w:r>
      <w:r>
        <w:rPr>
          <w:sz w:val="20"/>
        </w:rPr>
      </w:r>
    </w:p>
    <w:p>
      <w:pPr>
        <w:pStyle w:val="869"/>
        <w:pBdr/>
        <w:tabs>
          <w:tab w:val="left" w:leader="none" w:pos="5529"/>
        </w:tabs>
        <w:spacing w:before="10"/>
        <w:ind w:firstLine="0" w:left="0"/>
        <w:jc w:val="left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Bdr/>
        <w:tabs>
          <w:tab w:val="left" w:leader="none" w:pos="5529"/>
        </w:tabs>
        <w:spacing w:before="1"/>
        <w:ind w:right="6866"/>
        <w:rPr>
          <w:sz w:val="24"/>
        </w:rPr>
      </w:pPr>
      <w:r>
        <w:rPr>
          <w:sz w:val="24"/>
        </w:rPr>
        <w:t xml:space="preserve"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направляющей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осуществляющего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государственное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  <w:tab w:val="left" w:leader="none" w:pos="12234"/>
        </w:tabs>
        <w:spacing w:line="276" w:lineRule="exact"/>
        <w:ind/>
        <w:rPr>
          <w:sz w:val="24"/>
        </w:rPr>
      </w:pPr>
      <w:r>
        <w:rPr>
          <w:sz w:val="24"/>
        </w:rPr>
        <w:t xml:space="preserve"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уполномоченной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организации)   </w:t>
      </w:r>
      <w:r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(подпись,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расшифровка)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813"/>
          <w:tab w:val="left" w:leader="none" w:pos="2609"/>
          <w:tab w:val="left" w:leader="none" w:pos="5529"/>
        </w:tabs>
        <w:spacing/>
        <w:ind w:right="975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813"/>
          <w:tab w:val="left" w:leader="none" w:pos="2609"/>
          <w:tab w:val="left" w:leader="none" w:pos="5529"/>
        </w:tabs>
        <w:spacing/>
        <w:ind w:right="-31"/>
        <w:rPr>
          <w:sz w:val="24"/>
        </w:rPr>
      </w:pPr>
      <w:r>
        <w:rPr>
          <w:sz w:val="24"/>
        </w:rPr>
        <w:t xml:space="preserve">«______» _____________________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2025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</w:tabs>
        <w:spacing/>
        <w:ind w:right="11728"/>
        <w:rPr>
          <w:sz w:val="24"/>
          <w:szCs w:val="24"/>
          <w:highlight w:val="none"/>
        </w:rPr>
      </w:pPr>
      <w:r>
        <w:rPr>
          <w:sz w:val="24"/>
        </w:rPr>
        <w:t xml:space="preserve">МП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</w:tabs>
        <w:spacing/>
        <w:ind w:right="1172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5529"/>
        </w:tabs>
        <w:spacing/>
        <w:ind w:right="11728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Bdr/>
        <w:tabs>
          <w:tab w:val="left" w:leader="none" w:pos="5529"/>
        </w:tabs>
        <w:spacing/>
        <w:ind w:right="11728" w:left="21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footnotePr/>
      <w:endnotePr/>
      <w:type w:val="nextPage"/>
      <w:pgSz w:h="11906" w:orient="landscape" w:w="16838"/>
      <w:pgMar w:top="1418" w:right="1134" w:bottom="567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Wingdings">
    <w:panose1 w:val="05010000000000000000"/>
  </w:font>
  <w:font w:name="OpenSymbol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 w:line="12" w:lineRule="auto"/>
      <w:ind w:firstLine="0" w:left="0"/>
      <w:jc w:val="left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6" behindDoc="1" locked="0" layoutInCell="0" allowOverlap="1">
              <wp:simplePos x="0" y="0"/>
              <wp:positionH relativeFrom="page">
                <wp:posOffset>4145280</wp:posOffset>
              </wp:positionH>
              <wp:positionV relativeFrom="page">
                <wp:posOffset>445770</wp:posOffset>
              </wp:positionV>
              <wp:extent cx="165735" cy="222885"/>
              <wp:effectExtent l="0" t="0" r="0" b="0"/>
              <wp:wrapNone/>
              <wp:docPr id="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6560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869"/>
                            <w:pBdr/>
                            <w:spacing w:before="8"/>
                            <w:ind w:firstLine="0" w:left="60"/>
                            <w:jc w:val="left"/>
                            <w:rPr/>
                          </w:pPr>
                          <w:r/>
                          <w:r/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6;o:allowoverlap:true;o:allowincell:false;mso-position-horizontal-relative:page;margin-left:326.40pt;mso-position-horizontal:absolute;mso-position-vertical-relative:page;margin-top:35.10pt;mso-position-vertical:absolute;width:13.05pt;height:17.55pt;mso-wrap-distance-left:0.00pt;mso-wrap-distance-top:0.00pt;mso-wrap-distance-right:0.00pt;mso-wrap-distance-bottom:0.00pt;v-text-anchor:top;visibility:visible;" filled="f" stroked="f" strokeweight="0.00pt">
              <v:textbox inset="0,0,0,0">
                <w:txbxContent>
                  <w:p>
                    <w:pPr>
                      <w:pStyle w:val="869"/>
                      <w:pBdr/>
                      <w:spacing w:before="8"/>
                      <w:ind w:firstLine="0" w:left="60"/>
                      <w:jc w:val="left"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1580"/>
      </w:pPr>
      <w:rPr>
        <w:lang w:val="ru-RU" w:eastAsia="en-US" w:bidi="ar-SA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158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25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09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9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77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60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44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284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013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733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453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173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89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613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333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05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773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258"/>
        </w:tabs>
        <w:spacing/>
        <w:ind w:hanging="569" w:left="1562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503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81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3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5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7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9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1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3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5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79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2250"/>
        </w:tabs>
        <w:spacing/>
        <w:ind w:hanging="569" w:left="255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00"/>
        </w:tabs>
        <w:spacing/>
        <w:ind w:hanging="569" w:left="17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699" w:left="304"/>
      </w:pPr>
      <w:rPr>
        <w:rFonts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708" w:left="304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708" w:left="304"/>
      </w:pPr>
      <w:rPr>
        <w:lang w:val="ru-RU" w:eastAsia="en-US" w:bidi="ar-SA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08" w:left="304"/>
      </w:pPr>
      <w:rPr>
        <w:rFonts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"/>
      <w:numFmt w:val="bullet"/>
      <w:pPr>
        <w:pBdr/>
        <w:spacing/>
        <w:ind w:hanging="360" w:left="8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7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3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9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1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425" w:left="304"/>
      </w:pPr>
      <w:rPr>
        <w:rFonts w:ascii="Times New Roman" w:hAnsi="Times New Roman" w:eastAsia="Times New Roman" w:cs="Times New Roman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0"/>
        </w:tabs>
        <w:spacing/>
        <w:ind w:hanging="281" w:left="3945"/>
      </w:pPr>
      <w:rPr>
        <w:rFonts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460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5277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594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6615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728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7953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8622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3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6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480"/>
      </w:pPr>
      <w:rPr>
        <w:rFonts w:hint="default" w:ascii="Wingdings" w:hAnsi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211" w:left="515"/>
      </w:pPr>
      <w:rPr>
        <w:rFonts w:hint="default" w:ascii="Times New Roman" w:hAnsi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286" w:left="304"/>
      </w:pPr>
      <w:rPr>
        <w:rFonts w:hint="default" w:ascii="Symbol" w:hAnsi="Symbol" w:cs="Symbol"/>
        <w:sz w:val="28"/>
        <w:szCs w:val="28"/>
        <w:lang w:val="ru-RU" w:eastAsia="en-US" w:bidi="ar-SA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156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2617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366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4715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57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6813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7862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7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spacing/>
        <w:ind w:hanging="360" w:left="9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3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5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9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1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52"/>
      </w:pPr>
      <w:rPr>
        <w:rFonts w:hint="default" w:ascii="Wingdings" w:hAnsi="Wingdings"/>
      </w:rPr>
      <w:start w:val="1"/>
      <w:suff w:val="tab"/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26"/>
  </w:num>
  <w:num w:numId="5">
    <w:abstractNumId w:val="6"/>
  </w:num>
  <w:num w:numId="6">
    <w:abstractNumId w:val="1"/>
  </w:num>
  <w:num w:numId="7">
    <w:abstractNumId w:val="18"/>
  </w:num>
  <w:num w:numId="8">
    <w:abstractNumId w:val="15"/>
  </w:num>
  <w:num w:numId="9">
    <w:abstractNumId w:val="23"/>
  </w:num>
  <w:num w:numId="10">
    <w:abstractNumId w:val="17"/>
  </w:num>
  <w:num w:numId="11">
    <w:abstractNumId w:val="29"/>
  </w:num>
  <w:num w:numId="12">
    <w:abstractNumId w:val="24"/>
  </w:num>
  <w:num w:numId="13">
    <w:abstractNumId w:val="20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8"/>
  </w:num>
  <w:num w:numId="19">
    <w:abstractNumId w:val="30"/>
  </w:num>
  <w:num w:numId="20">
    <w:abstractNumId w:val="11"/>
  </w:num>
  <w:num w:numId="21">
    <w:abstractNumId w:val="19"/>
  </w:num>
  <w:num w:numId="22">
    <w:abstractNumId w:val="22"/>
  </w:num>
  <w:num w:numId="23">
    <w:abstractNumId w:val="9"/>
  </w:num>
  <w:num w:numId="24">
    <w:abstractNumId w:val="16"/>
  </w:num>
  <w:num w:numId="25">
    <w:abstractNumId w:val="21"/>
  </w:num>
  <w:num w:numId="26">
    <w:abstractNumId w:val="3"/>
  </w:num>
  <w:num w:numId="27">
    <w:abstractNumId w:val="7"/>
  </w:num>
  <w:num w:numId="28">
    <w:abstractNumId w:val="0"/>
  </w:num>
  <w:num w:numId="29">
    <w:abstractNumId w:val="25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1">
    <w:name w:val="Heading 2 Char"/>
    <w:basedOn w:val="830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30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30"/>
    <w:link w:val="82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30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30"/>
    <w:link w:val="8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30"/>
    <w:link w:val="82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30"/>
    <w:link w:val="8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30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Subtitle Char"/>
    <w:basedOn w:val="830"/>
    <w:link w:val="8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0">
    <w:name w:val="Quote Char"/>
    <w:basedOn w:val="830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1">
    <w:name w:val="Intense Quote Char"/>
    <w:basedOn w:val="830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2">
    <w:name w:val="Header Char"/>
    <w:basedOn w:val="830"/>
    <w:link w:val="878"/>
    <w:uiPriority w:val="99"/>
    <w:pPr>
      <w:pBdr/>
      <w:spacing/>
      <w:ind/>
    </w:pPr>
  </w:style>
  <w:style w:type="character" w:styleId="813">
    <w:name w:val="Footer Char"/>
    <w:basedOn w:val="830"/>
    <w:link w:val="879"/>
    <w:uiPriority w:val="99"/>
    <w:pPr>
      <w:pBdr/>
      <w:spacing/>
      <w:ind/>
    </w:pPr>
  </w:style>
  <w:style w:type="character" w:styleId="814">
    <w:name w:val="Footnote Text Char"/>
    <w:basedOn w:val="830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815">
    <w:name w:val="foot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character" w:styleId="816">
    <w:name w:val="Endnote Text Char"/>
    <w:basedOn w:val="830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17">
    <w:name w:val="end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character" w:styleId="818">
    <w:name w:val="Hyperlink"/>
    <w:basedOn w:val="8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19">
    <w:name w:val="FollowedHyperlink"/>
    <w:basedOn w:val="8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20" w:default="1">
    <w:name w:val="Normal"/>
    <w:uiPriority w:val="1"/>
    <w:qFormat/>
    <w:pPr>
      <w:widowControl w:val="false"/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821">
    <w:name w:val="Heading 1"/>
    <w:basedOn w:val="820"/>
    <w:uiPriority w:val="1"/>
    <w:qFormat/>
    <w:pPr>
      <w:pBdr/>
      <w:spacing/>
      <w:ind w:right="808" w:left="905"/>
      <w:jc w:val="center"/>
      <w:outlineLvl w:val="0"/>
    </w:pPr>
    <w:rPr>
      <w:b/>
      <w:bCs/>
      <w:sz w:val="28"/>
      <w:szCs w:val="28"/>
    </w:rPr>
  </w:style>
  <w:style w:type="paragraph" w:styleId="822">
    <w:name w:val="Heading 2"/>
    <w:basedOn w:val="820"/>
    <w:next w:val="820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823">
    <w:name w:val="Heading 3"/>
    <w:basedOn w:val="820"/>
    <w:next w:val="820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824">
    <w:name w:val="Heading 4"/>
    <w:basedOn w:val="820"/>
    <w:next w:val="820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25">
    <w:name w:val="Heading 5"/>
    <w:basedOn w:val="820"/>
    <w:next w:val="820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26">
    <w:name w:val="Heading 6"/>
    <w:basedOn w:val="820"/>
    <w:next w:val="820"/>
    <w:link w:val="83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7">
    <w:name w:val="Heading 7"/>
    <w:basedOn w:val="820"/>
    <w:next w:val="820"/>
    <w:link w:val="83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8">
    <w:name w:val="Heading 8"/>
    <w:basedOn w:val="820"/>
    <w:next w:val="820"/>
    <w:link w:val="84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9">
    <w:name w:val="Heading 9"/>
    <w:basedOn w:val="820"/>
    <w:next w:val="820"/>
    <w:link w:val="84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0" w:default="1">
    <w:name w:val="Default Paragraph Font"/>
    <w:uiPriority w:val="1"/>
    <w:semiHidden/>
    <w:unhideWhenUsed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character" w:styleId="833" w:customStyle="1">
    <w:name w:val="Heading 1 Char"/>
    <w:basedOn w:val="830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34" w:customStyle="1">
    <w:name w:val="Заголовок 2 Знак"/>
    <w:basedOn w:val="830"/>
    <w:link w:val="822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35" w:customStyle="1">
    <w:name w:val="Заголовок 3 Знак"/>
    <w:basedOn w:val="830"/>
    <w:link w:val="823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36" w:customStyle="1">
    <w:name w:val="Заголовок 4 Знак"/>
    <w:basedOn w:val="830"/>
    <w:link w:val="824"/>
    <w:uiPriority w:val="9"/>
    <w:qFormat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37" w:customStyle="1">
    <w:name w:val="Заголовок 5 Знак"/>
    <w:basedOn w:val="830"/>
    <w:link w:val="825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38" w:customStyle="1">
    <w:name w:val="Заголовок 6 Знак"/>
    <w:basedOn w:val="830"/>
    <w:link w:val="826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 w:customStyle="1">
    <w:name w:val="Заголовок 7 Знак"/>
    <w:basedOn w:val="830"/>
    <w:link w:val="827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 w:customStyle="1">
    <w:name w:val="Заголовок 8 Знак"/>
    <w:basedOn w:val="830"/>
    <w:link w:val="828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customStyle="1">
    <w:name w:val="Заголовок 9 Знак"/>
    <w:basedOn w:val="830"/>
    <w:link w:val="829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2" w:customStyle="1">
    <w:name w:val="Title Char"/>
    <w:basedOn w:val="830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43" w:customStyle="1">
    <w:name w:val="Подзаголовок Знак"/>
    <w:basedOn w:val="830"/>
    <w:link w:val="873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 w:customStyle="1">
    <w:name w:val="Цитата 2 Знак"/>
    <w:basedOn w:val="830"/>
    <w:link w:val="874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845">
    <w:name w:val="Intense Emphasis"/>
    <w:basedOn w:val="830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846" w:customStyle="1">
    <w:name w:val="Выделенная цитата Знак"/>
    <w:basedOn w:val="830"/>
    <w:link w:val="875"/>
    <w:uiPriority w:val="30"/>
    <w:qFormat/>
    <w:pPr>
      <w:pBdr/>
      <w:spacing/>
      <w:ind/>
    </w:pPr>
    <w:rPr>
      <w:i/>
      <w:iCs/>
      <w:color w:val="365f91" w:themeColor="accent1" w:themeShade="BF"/>
    </w:rPr>
  </w:style>
  <w:style w:type="character" w:styleId="847">
    <w:name w:val="Intense Reference"/>
    <w:basedOn w:val="830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848">
    <w:name w:val="Subtle Emphasis"/>
    <w:basedOn w:val="8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9">
    <w:name w:val="Emphasis"/>
    <w:basedOn w:val="830"/>
    <w:uiPriority w:val="20"/>
    <w:qFormat/>
    <w:pPr>
      <w:pBdr/>
      <w:spacing/>
      <w:ind/>
    </w:pPr>
    <w:rPr>
      <w:i/>
      <w:iCs/>
    </w:rPr>
  </w:style>
  <w:style w:type="character" w:styleId="850">
    <w:name w:val="Strong"/>
    <w:basedOn w:val="830"/>
    <w:uiPriority w:val="22"/>
    <w:qFormat/>
    <w:pPr>
      <w:pBdr/>
      <w:spacing/>
      <w:ind/>
    </w:pPr>
    <w:rPr>
      <w:b/>
      <w:bCs/>
    </w:rPr>
  </w:style>
  <w:style w:type="character" w:styleId="851">
    <w:name w:val="Subtle Reference"/>
    <w:basedOn w:val="8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2">
    <w:name w:val="Book Title"/>
    <w:basedOn w:val="8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53" w:customStyle="1">
    <w:name w:val="Верхний колонтитул Знак"/>
    <w:basedOn w:val="830"/>
    <w:link w:val="878"/>
    <w:uiPriority w:val="99"/>
    <w:qFormat/>
    <w:pPr>
      <w:pBdr/>
      <w:spacing/>
      <w:ind/>
    </w:pPr>
  </w:style>
  <w:style w:type="character" w:styleId="854" w:customStyle="1">
    <w:name w:val="Нижний колонтитул Знак"/>
    <w:basedOn w:val="830"/>
    <w:link w:val="879"/>
    <w:uiPriority w:val="99"/>
    <w:qFormat/>
    <w:pPr>
      <w:pBdr/>
      <w:spacing/>
      <w:ind/>
    </w:pPr>
  </w:style>
  <w:style w:type="character" w:styleId="855" w:customStyle="1">
    <w:name w:val="Текст сноски Знак"/>
    <w:basedOn w:val="830"/>
    <w:link w:val="880"/>
    <w:uiPriority w:val="99"/>
    <w:semiHidden/>
    <w:qFormat/>
    <w:pPr>
      <w:pBdr/>
      <w:spacing/>
      <w:ind/>
    </w:pPr>
    <w:rPr>
      <w:sz w:val="20"/>
      <w:szCs w:val="20"/>
    </w:rPr>
  </w:style>
  <w:style w:type="character" w:styleId="856" w:customStyle="1">
    <w:name w:val="Привязка сноски"/>
    <w:pPr>
      <w:pBdr/>
      <w:spacing/>
      <w:ind/>
    </w:pPr>
    <w:rPr>
      <w:vertAlign w:val="superscript"/>
    </w:rPr>
  </w:style>
  <w:style w:type="character" w:styleId="857" w:customStyle="1">
    <w:name w:val="Footnote Characters"/>
    <w:basedOn w:val="830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58" w:customStyle="1">
    <w:name w:val="Текст концевой сноски Знак"/>
    <w:basedOn w:val="830"/>
    <w:link w:val="881"/>
    <w:uiPriority w:val="99"/>
    <w:semiHidden/>
    <w:qFormat/>
    <w:pPr>
      <w:pBdr/>
      <w:spacing/>
      <w:ind/>
    </w:pPr>
    <w:rPr>
      <w:sz w:val="20"/>
      <w:szCs w:val="20"/>
    </w:rPr>
  </w:style>
  <w:style w:type="character" w:styleId="859" w:customStyle="1">
    <w:name w:val="Привязка концевой сноски"/>
    <w:pPr>
      <w:pBdr/>
      <w:spacing/>
      <w:ind/>
    </w:pPr>
    <w:rPr>
      <w:vertAlign w:val="superscript"/>
    </w:rPr>
  </w:style>
  <w:style w:type="character" w:styleId="860" w:customStyle="1">
    <w:name w:val="Endnote Characters"/>
    <w:basedOn w:val="830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61" w:customStyle="1">
    <w:name w:val="Интернет-ссылка"/>
    <w:basedOn w:val="83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2" w:customStyle="1">
    <w:name w:val="Посещённая гиперссылка"/>
    <w:basedOn w:val="83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863" w:customStyle="1">
    <w:name w:val="WW8Num20z0"/>
    <w:qFormat/>
    <w:pPr>
      <w:pBdr/>
      <w:spacing/>
      <w:ind/>
    </w:pPr>
    <w:rPr>
      <w:rFonts w:ascii="Symbol" w:hAnsi="Symbol" w:eastAsia="Symbol" w:cs="Symbol"/>
      <w:sz w:val="28"/>
      <w:szCs w:val="28"/>
      <w:lang w:val="ru-RU" w:bidi="ar-SA"/>
    </w:rPr>
  </w:style>
  <w:style w:type="character" w:styleId="864" w:customStyle="1">
    <w:name w:val="WW8Num20z1"/>
    <w:qFormat/>
    <w:pPr>
      <w:pBdr/>
      <w:spacing/>
      <w:ind/>
    </w:pPr>
    <w:rPr>
      <w:rFonts w:ascii="Courier New" w:hAnsi="Courier New" w:cs="Courier New"/>
    </w:rPr>
  </w:style>
  <w:style w:type="character" w:styleId="865" w:customStyle="1">
    <w:name w:val="WW8Num20z2"/>
    <w:qFormat/>
    <w:pPr>
      <w:pBdr/>
      <w:spacing/>
      <w:ind/>
    </w:pPr>
    <w:rPr>
      <w:rFonts w:ascii="Wingdings" w:hAnsi="Wingdings" w:cs="Wingdings"/>
    </w:rPr>
  </w:style>
  <w:style w:type="character" w:styleId="866" w:customStyle="1">
    <w:name w:val="WW8Num20z3"/>
    <w:qFormat/>
    <w:pPr>
      <w:pBdr/>
      <w:spacing/>
      <w:ind/>
    </w:pPr>
    <w:rPr>
      <w:rFonts w:ascii="Symbol" w:hAnsi="Symbol" w:cs="Symbol"/>
    </w:rPr>
  </w:style>
  <w:style w:type="character" w:styleId="867" w:customStyle="1">
    <w:name w:val="Маркеры"/>
    <w:qFormat/>
    <w:pPr>
      <w:pBdr/>
      <w:spacing/>
      <w:ind/>
    </w:pPr>
    <w:rPr>
      <w:rFonts w:ascii="OpenSymbol" w:hAnsi="OpenSymbol" w:eastAsia="OpenSymbol" w:cs="OpenSymbol"/>
    </w:rPr>
  </w:style>
  <w:style w:type="paragraph" w:styleId="868">
    <w:name w:val="Title"/>
    <w:basedOn w:val="820"/>
    <w:next w:val="869"/>
    <w:uiPriority w:val="1"/>
    <w:qFormat/>
    <w:pPr>
      <w:pBdr/>
      <w:spacing w:before="7"/>
      <w:ind w:right="2300" w:left="2295"/>
      <w:jc w:val="center"/>
    </w:pPr>
    <w:rPr>
      <w:b/>
      <w:bCs/>
      <w:sz w:val="32"/>
      <w:szCs w:val="32"/>
    </w:rPr>
  </w:style>
  <w:style w:type="paragraph" w:styleId="869">
    <w:name w:val="Body Text"/>
    <w:basedOn w:val="820"/>
    <w:uiPriority w:val="1"/>
    <w:qFormat/>
    <w:pPr>
      <w:pBdr/>
      <w:spacing/>
      <w:ind w:firstLine="707" w:left="304"/>
      <w:jc w:val="both"/>
    </w:pPr>
    <w:rPr>
      <w:sz w:val="28"/>
      <w:szCs w:val="28"/>
    </w:rPr>
  </w:style>
  <w:style w:type="paragraph" w:styleId="870">
    <w:name w:val="List"/>
    <w:basedOn w:val="869"/>
    <w:pPr>
      <w:pBdr/>
      <w:spacing/>
      <w:ind/>
    </w:pPr>
    <w:rPr>
      <w:rFonts w:ascii="PT Astra Serif" w:hAnsi="PT Astra Serif" w:cs="Noto Sans Devanagari"/>
    </w:rPr>
  </w:style>
  <w:style w:type="paragraph" w:styleId="871">
    <w:name w:val="Caption"/>
    <w:basedOn w:val="820"/>
    <w:next w:val="820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872">
    <w:name w:val="index heading"/>
    <w:basedOn w:val="868"/>
    <w:pPr>
      <w:pBdr/>
      <w:spacing/>
      <w:ind/>
    </w:pPr>
  </w:style>
  <w:style w:type="paragraph" w:styleId="873">
    <w:name w:val="Subtitle"/>
    <w:basedOn w:val="820"/>
    <w:next w:val="820"/>
    <w:link w:val="843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820"/>
    <w:next w:val="820"/>
    <w:link w:val="84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paragraph" w:styleId="875">
    <w:name w:val="Intense Quote"/>
    <w:basedOn w:val="820"/>
    <w:next w:val="820"/>
    <w:link w:val="846"/>
    <w:uiPriority w:val="30"/>
    <w:qFormat/>
    <w:pPr>
      <w:pBdr>
        <w:top w:val="single" w:color="0f4761" w:sz="4" w:space="10"/>
        <w:bottom w:val="single" w:color="0f4761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paragraph" w:styleId="876">
    <w:name w:val="No Spacing"/>
    <w:basedOn w:val="820"/>
    <w:uiPriority w:val="1"/>
    <w:qFormat/>
    <w:pPr>
      <w:pBdr/>
      <w:spacing/>
      <w:ind/>
    </w:pPr>
  </w:style>
  <w:style w:type="paragraph" w:styleId="877" w:customStyle="1">
    <w:name w:val="Колонтитул"/>
    <w:basedOn w:val="820"/>
    <w:qFormat/>
    <w:pPr>
      <w:pBdr/>
      <w:spacing/>
      <w:ind/>
    </w:pPr>
  </w:style>
  <w:style w:type="paragraph" w:styleId="878">
    <w:name w:val="Header"/>
    <w:basedOn w:val="820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879">
    <w:name w:val="Footer"/>
    <w:basedOn w:val="820"/>
    <w:link w:val="85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880">
    <w:name w:val="footnote text"/>
    <w:basedOn w:val="820"/>
    <w:link w:val="855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881">
    <w:name w:val="endnote text"/>
    <w:basedOn w:val="820"/>
    <w:link w:val="858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882">
    <w:name w:val="toc 1"/>
    <w:basedOn w:val="820"/>
    <w:next w:val="820"/>
    <w:uiPriority w:val="39"/>
    <w:unhideWhenUsed/>
    <w:pPr>
      <w:pBdr/>
      <w:spacing w:after="100"/>
      <w:ind/>
    </w:pPr>
  </w:style>
  <w:style w:type="paragraph" w:styleId="883">
    <w:name w:val="toc 2"/>
    <w:basedOn w:val="820"/>
    <w:next w:val="820"/>
    <w:uiPriority w:val="39"/>
    <w:unhideWhenUsed/>
    <w:pPr>
      <w:pBdr/>
      <w:spacing w:after="100"/>
      <w:ind w:left="220"/>
    </w:pPr>
  </w:style>
  <w:style w:type="paragraph" w:styleId="884">
    <w:name w:val="toc 3"/>
    <w:basedOn w:val="820"/>
    <w:next w:val="820"/>
    <w:uiPriority w:val="39"/>
    <w:unhideWhenUsed/>
    <w:pPr>
      <w:pBdr/>
      <w:spacing w:after="100"/>
      <w:ind w:left="440"/>
    </w:pPr>
  </w:style>
  <w:style w:type="paragraph" w:styleId="885">
    <w:name w:val="toc 4"/>
    <w:basedOn w:val="820"/>
    <w:next w:val="820"/>
    <w:uiPriority w:val="39"/>
    <w:unhideWhenUsed/>
    <w:pPr>
      <w:pBdr/>
      <w:spacing w:after="100"/>
      <w:ind w:left="660"/>
    </w:pPr>
  </w:style>
  <w:style w:type="paragraph" w:styleId="886">
    <w:name w:val="toc 5"/>
    <w:basedOn w:val="820"/>
    <w:next w:val="820"/>
    <w:uiPriority w:val="39"/>
    <w:unhideWhenUsed/>
    <w:pPr>
      <w:pBdr/>
      <w:spacing w:after="100"/>
      <w:ind w:left="880"/>
    </w:pPr>
  </w:style>
  <w:style w:type="paragraph" w:styleId="887">
    <w:name w:val="toc 6"/>
    <w:basedOn w:val="820"/>
    <w:next w:val="820"/>
    <w:uiPriority w:val="39"/>
    <w:unhideWhenUsed/>
    <w:pPr>
      <w:pBdr/>
      <w:spacing w:after="100"/>
      <w:ind w:left="1100"/>
    </w:pPr>
  </w:style>
  <w:style w:type="paragraph" w:styleId="888">
    <w:name w:val="toc 7"/>
    <w:basedOn w:val="820"/>
    <w:next w:val="820"/>
    <w:uiPriority w:val="39"/>
    <w:unhideWhenUsed/>
    <w:pPr>
      <w:pBdr/>
      <w:spacing w:after="100"/>
      <w:ind w:left="1320"/>
    </w:pPr>
  </w:style>
  <w:style w:type="paragraph" w:styleId="889">
    <w:name w:val="toc 8"/>
    <w:basedOn w:val="820"/>
    <w:next w:val="820"/>
    <w:uiPriority w:val="39"/>
    <w:unhideWhenUsed/>
    <w:pPr>
      <w:pBdr/>
      <w:spacing w:after="100"/>
      <w:ind w:left="1540"/>
    </w:pPr>
  </w:style>
  <w:style w:type="paragraph" w:styleId="890">
    <w:name w:val="toc 9"/>
    <w:basedOn w:val="820"/>
    <w:next w:val="820"/>
    <w:uiPriority w:val="39"/>
    <w:unhideWhenUsed/>
    <w:pPr>
      <w:pBdr/>
      <w:spacing w:after="100"/>
      <w:ind w:left="1760"/>
    </w:pPr>
  </w:style>
  <w:style w:type="paragraph" w:styleId="891">
    <w:name w:val="TOC Heading"/>
    <w:uiPriority w:val="39"/>
    <w:unhideWhenUsed/>
    <w:pPr>
      <w:widowControl w:val="false"/>
      <w:pBdr/>
      <w:spacing/>
      <w:ind/>
    </w:pPr>
  </w:style>
  <w:style w:type="paragraph" w:styleId="892">
    <w:name w:val="table of figures"/>
    <w:basedOn w:val="820"/>
    <w:next w:val="820"/>
    <w:uiPriority w:val="99"/>
    <w:unhideWhenUsed/>
    <w:qFormat/>
    <w:pPr>
      <w:pBdr/>
      <w:spacing/>
      <w:ind/>
    </w:pPr>
  </w:style>
  <w:style w:type="paragraph" w:styleId="893">
    <w:name w:val="List Paragraph"/>
    <w:basedOn w:val="820"/>
    <w:uiPriority w:val="1"/>
    <w:qFormat/>
    <w:pPr>
      <w:pBdr/>
      <w:spacing/>
      <w:ind w:firstLine="707" w:left="304"/>
      <w:jc w:val="both"/>
    </w:pPr>
  </w:style>
  <w:style w:type="paragraph" w:styleId="894" w:customStyle="1">
    <w:name w:val="Table Paragraph"/>
    <w:basedOn w:val="820"/>
    <w:uiPriority w:val="1"/>
    <w:qFormat/>
    <w:pPr>
      <w:pBdr/>
      <w:spacing/>
      <w:ind w:left="200"/>
    </w:pPr>
  </w:style>
  <w:style w:type="paragraph" w:styleId="895" w:customStyle="1">
    <w:name w:val="Содержимое врезки"/>
    <w:basedOn w:val="820"/>
    <w:qFormat/>
    <w:pPr>
      <w:pBdr/>
      <w:spacing/>
      <w:ind/>
    </w:pPr>
  </w:style>
  <w:style w:type="numbering" w:styleId="896" w:customStyle="1">
    <w:name w:val="WW8Num20"/>
    <w:qFormat/>
    <w:pPr>
      <w:pBdr/>
      <w:spacing/>
      <w:ind/>
    </w:pPr>
  </w:style>
  <w:style w:type="table" w:styleId="897">
    <w:name w:val="Table Grid"/>
    <w:basedOn w:val="831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Table Grid Light"/>
    <w:basedOn w:val="83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Plain Table 1"/>
    <w:basedOn w:val="83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Plain Table 2"/>
    <w:basedOn w:val="83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Plain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Plain Table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Plain Table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1 Light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1 Light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1 Light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1 Light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1 Light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1 Light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1 Light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2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2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2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2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2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Grid Table 2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3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3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3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3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3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3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4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4 - Accent 1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4 - Accent 2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4 - Accent 3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4 - Accent 4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4 - Accent 5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4 - Accent 6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5 Dark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5 Dark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5 Dark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5 Dark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5 Dark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5 Dark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5 Dark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6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6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6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6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6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6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6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7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7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7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7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7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7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7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1 Light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1 Light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1 Light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1 Light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1 Light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1 Light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1 Light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2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2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2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2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2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st Table 2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3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3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3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3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3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3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4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4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4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4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4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4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5 Dark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5 Dark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5 Dark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5 Dark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5 Dark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5 Dark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5 Dark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6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6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6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6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6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6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6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7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7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7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7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7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7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7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ned - Accent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ned - Accent 1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ned - Accent 2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ned - Accent 3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ned - Accent 4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ned - Accent 5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ned - Accent 6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Bordered &amp; Lined - Accent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Bordered &amp; Lined - Accent 1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Bordered &amp; Lined - Accent 2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Bordered &amp; Lined - Accent 3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Bordered &amp; Lined - Accent 4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Bordered &amp; Lined - Accent 5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Bordered &amp; Lined - Accent 6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Bordered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Bordered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Bordered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Bordered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Bordered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Bordered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Bordered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9410-1810-4AF9-A0C6-83CD2DC5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22</cp:revision>
  <dcterms:created xsi:type="dcterms:W3CDTF">2024-09-14T07:23:00Z</dcterms:created>
  <dcterms:modified xsi:type="dcterms:W3CDTF">2025-04-25T14:46:16Z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2024-09-14T00:00:00Z</vt:filetime>
  </property>
</Properties>
</file>